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D7A6D" w:rsidRDefault="000D7A6D" w:rsidP="000D7A6D">
      <w:pPr>
        <w:jc w:val="center"/>
        <w:rPr>
          <w:rFonts w:ascii="Times New Roman" w:hAnsi="Times New Roman" w:cs="Times New Roman"/>
          <w:sz w:val="28"/>
          <w:szCs w:val="28"/>
        </w:rPr>
      </w:pPr>
      <w:r w:rsidRPr="000D7A6D">
        <w:rPr>
          <w:rFonts w:ascii="Times New Roman" w:hAnsi="Times New Roman" w:cs="Times New Roman"/>
          <w:sz w:val="28"/>
          <w:szCs w:val="28"/>
        </w:rPr>
        <w:t>Информация</w:t>
      </w:r>
    </w:p>
    <w:p w:rsidR="000D7A6D" w:rsidRDefault="000D7A6D" w:rsidP="000D7A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7A6D">
        <w:rPr>
          <w:rFonts w:ascii="Times New Roman" w:hAnsi="Times New Roman" w:cs="Times New Roman"/>
          <w:sz w:val="28"/>
          <w:szCs w:val="28"/>
        </w:rPr>
        <w:t xml:space="preserve">О проведении волонтерского экологического марафона </w:t>
      </w:r>
    </w:p>
    <w:p w:rsidR="000D7A6D" w:rsidRDefault="000D7A6D" w:rsidP="000D7A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7A6D">
        <w:rPr>
          <w:rFonts w:ascii="Times New Roman" w:hAnsi="Times New Roman" w:cs="Times New Roman"/>
          <w:sz w:val="28"/>
          <w:szCs w:val="28"/>
        </w:rPr>
        <w:t>«Чистые берега Сибири»</w:t>
      </w:r>
    </w:p>
    <w:p w:rsidR="000D7A6D" w:rsidRDefault="000D7A6D" w:rsidP="000D7A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D7A6D" w:rsidRDefault="000D7A6D" w:rsidP="000D7A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11 по 18 сентября 2019 года в новосибирской области пройдет экологический марафон «Чистые берега Сибири» по уборке от мусора водоемов и их берегов «Вода России», который станет ключевым мероприятием в рамках реализации мероприятий федерального проекта «Сохранение уникальных водных объектов» национального проекта «Экология».</w:t>
      </w:r>
    </w:p>
    <w:p w:rsidR="000D7A6D" w:rsidRDefault="000D7A6D" w:rsidP="000D7A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Имея высокую социальную значимость, экологический марафон привлечет внимание общественности и молодого поколения к охране и повышению качества водных ресурсов нашей страны.</w:t>
      </w:r>
    </w:p>
    <w:p w:rsidR="00686ABC" w:rsidRDefault="00686ABC" w:rsidP="000D7A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территории Вассинского сельсовета Тогучинского района Новосибирской области акция пройдет в следующем порядке: 11.09.2019 будет производиться уборка берега  Пруд а (большого) п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аменная Гора, 12.09.2019  - пруд (малый) п.Каменная Гора, 13.09.2019 – Пруд с.Вассино.</w:t>
      </w:r>
    </w:p>
    <w:p w:rsidR="00686ABC" w:rsidRPr="00686ABC" w:rsidRDefault="00686ABC" w:rsidP="000D7A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6ABC">
        <w:rPr>
          <w:rFonts w:ascii="Times New Roman" w:hAnsi="Times New Roman" w:cs="Times New Roman"/>
          <w:b/>
          <w:sz w:val="28"/>
          <w:szCs w:val="28"/>
        </w:rPr>
        <w:t>Принять участие в акции приглашаем всех желающих!!!</w:t>
      </w:r>
    </w:p>
    <w:sectPr w:rsidR="00686ABC" w:rsidRPr="00686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7A6D"/>
    <w:rsid w:val="000D7A6D"/>
    <w:rsid w:val="00686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2019-09-13T03:45:00Z</dcterms:created>
  <dcterms:modified xsi:type="dcterms:W3CDTF">2019-09-13T04:00:00Z</dcterms:modified>
</cp:coreProperties>
</file>